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Sans" w:hAnsi="Sans"/>
          <w:color w:val="4C4C4C"/>
        </w:rPr>
      </w:pPr>
      <w:r>
        <w:rPr>
          <w:rFonts w:ascii="Sans" w:hAnsi="Sans"/>
          <w:color w:val="4C4C4C"/>
        </w:rPr>
        <w:t xml:space="preserve">La presente scheda va compilata in ogni sua parte e va inviata all’indirizzo di posta elettronica </w:t>
      </w:r>
      <w:r>
        <w:rPr>
          <w:rFonts w:ascii="Sans" w:hAnsi="Sans"/>
          <w:color w:val="4C4C4C"/>
        </w:rPr>
        <w:t>gare</w:t>
      </w:r>
      <w:r>
        <w:rPr>
          <w:rFonts w:ascii="Sans" w:hAnsi="Sans"/>
          <w:color w:val="4C4C4C"/>
        </w:rPr>
        <w:t xml:space="preserve">@unioneregionalecuochiumbri.it entro </w:t>
      </w:r>
      <w:r>
        <w:rPr>
          <w:rFonts w:ascii="Sans" w:hAnsi="Sans"/>
          <w:color w:val="4C4C4C"/>
        </w:rPr>
        <w:t>l’8</w:t>
      </w:r>
      <w:r>
        <w:rPr>
          <w:rFonts w:ascii="Sans" w:hAnsi="Sans"/>
          <w:color w:val="4C4C4C"/>
        </w:rPr>
        <w:t xml:space="preserve"> </w:t>
      </w:r>
      <w:r>
        <w:rPr>
          <w:rFonts w:ascii="Sans" w:hAnsi="Sans"/>
          <w:color w:val="4C4C4C"/>
        </w:rPr>
        <w:t>Marzo</w:t>
      </w:r>
      <w:r>
        <w:rPr>
          <w:rFonts w:ascii="Sans" w:hAnsi="Sans"/>
          <w:color w:val="4C4C4C"/>
        </w:rPr>
        <w:t xml:space="preserve"> 20</w:t>
      </w:r>
      <w:r>
        <w:rPr>
          <w:rFonts w:ascii="Sans" w:hAnsi="Sans"/>
          <w:color w:val="4C4C4C"/>
        </w:rPr>
        <w:t>2</w:t>
      </w:r>
      <w:r>
        <w:rPr>
          <w:rFonts w:ascii="Sans" w:hAnsi="Sans"/>
          <w:color w:val="4C4C4C"/>
        </w:rPr>
        <w:t>1</w:t>
      </w:r>
      <w:r>
        <w:rPr>
          <w:rFonts w:ascii="Sans" w:hAnsi="Sans"/>
          <w:color w:val="4C4C4C"/>
        </w:rPr>
        <w:t>.</w:t>
      </w:r>
    </w:p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</w:r>
    </w:p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  <w:t>C</w:t>
      </w:r>
      <w:r>
        <w:rPr>
          <w:rFonts w:ascii="Sans" w:hAnsi="Sans"/>
          <w:color w:val="4C4C4C"/>
        </w:rPr>
        <w:t xml:space="preserve">ONCORRENTE </w:t>
      </w:r>
      <w:r>
        <w:rPr>
          <w:rFonts w:ascii="Sans" w:hAnsi="Sans"/>
          <w:color w:val="4C4C4C"/>
        </w:rPr>
        <w:t>1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6"/>
        <w:gridCol w:w="7082"/>
      </w:tblGrid>
      <w:tr>
        <w:trPr/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NOME</w:t>
            </w: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COGNOME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NUMERO TESSERA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TELEFONO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E-</w:t>
            </w:r>
            <w:r>
              <w:rPr>
                <w:rFonts w:ascii="Sans" w:hAnsi="Sans"/>
                <w:color w:val="4C4C4C"/>
              </w:rPr>
              <w:t>MAIL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</w:tbl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</w:r>
    </w:p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  <w:t>C</w:t>
      </w:r>
      <w:r>
        <w:rPr>
          <w:rFonts w:ascii="Sans" w:hAnsi="Sans"/>
          <w:color w:val="4C4C4C"/>
        </w:rPr>
        <w:t xml:space="preserve">ONCORRENTE </w:t>
      </w:r>
      <w:r>
        <w:rPr>
          <w:rFonts w:ascii="Sans" w:hAnsi="Sans"/>
          <w:color w:val="4C4C4C"/>
        </w:rPr>
        <w:t>2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6"/>
        <w:gridCol w:w="7082"/>
      </w:tblGrid>
      <w:tr>
        <w:trPr/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NOME</w:t>
            </w: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COGNOME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NUMERO TESSERA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TELEFONO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E-</w:t>
            </w:r>
            <w:r>
              <w:rPr>
                <w:rFonts w:ascii="Sans" w:hAnsi="Sans"/>
                <w:color w:val="4C4C4C"/>
              </w:rPr>
              <w:t>MAIL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</w:tbl>
    <w:p>
      <w:pPr>
        <w:pStyle w:val="Normal"/>
        <w:jc w:val="both"/>
        <w:rPr>
          <w:rFonts w:ascii="Sans" w:hAnsi="Sans"/>
          <w:b w:val="false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pPr>
      <w:r>
        <w:rPr>
          <w:rFonts w:ascii="Sans" w:hAnsi="Sans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r>
    </w:p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  <w:t>C</w:t>
      </w:r>
      <w:r>
        <w:rPr>
          <w:rFonts w:ascii="Sans" w:hAnsi="Sans"/>
          <w:color w:val="4C4C4C"/>
        </w:rPr>
        <w:t xml:space="preserve">ONCORRENTE </w:t>
      </w:r>
      <w:r>
        <w:rPr>
          <w:rFonts w:ascii="Sans" w:hAnsi="Sans"/>
          <w:color w:val="4C4C4C"/>
        </w:rPr>
        <w:t>3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6"/>
        <w:gridCol w:w="7082"/>
      </w:tblGrid>
      <w:tr>
        <w:trPr/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NOME</w:t>
            </w: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COGNOME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NUMERO TESSERA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TELEFONO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  <w:tr>
        <w:trPr/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  <w:t>E-</w:t>
            </w:r>
            <w:r>
              <w:rPr>
                <w:rFonts w:ascii="Sans" w:hAnsi="Sans"/>
                <w:color w:val="4C4C4C"/>
              </w:rPr>
              <w:t>MAIL</w:t>
            </w:r>
          </w:p>
        </w:tc>
        <w:tc>
          <w:tcPr>
            <w:tcW w:w="7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Sans" w:hAnsi="Sans"/>
                <w:color w:val="4C4C4C"/>
              </w:rPr>
            </w:pPr>
            <w:r>
              <w:rPr>
                <w:rFonts w:ascii="Sans" w:hAnsi="Sans"/>
                <w:color w:val="4C4C4C"/>
              </w:rPr>
            </w:r>
          </w:p>
        </w:tc>
      </w:tr>
    </w:tbl>
    <w:p>
      <w:pPr>
        <w:pStyle w:val="Normal"/>
        <w:jc w:val="both"/>
        <w:rPr>
          <w:rFonts w:ascii="Sans" w:hAnsi="Sans"/>
          <w:b w:val="false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pPr>
      <w:r>
        <w:rPr>
          <w:rFonts w:ascii="Sans" w:hAnsi="Sans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r>
    </w:p>
    <w:p>
      <w:pPr>
        <w:pStyle w:val="Normal"/>
        <w:jc w:val="both"/>
        <w:rPr>
          <w:rFonts w:ascii="Sans" w:hAnsi="Sans"/>
          <w:b w:val="false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</w:pP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L’Assoc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iazione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dichiara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di aver preso visione e accettato il Regolamento del Concorso pubblicato sul sito dell’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Unione Regionale Cuochi Umbri.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L’Associat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i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autorizz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ino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la pubblicazione delle proprie immagini sulla stampa invitata dagli organizzatori, sul sito internet dell’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Unione Regionale Cuochi Umbri 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e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 sui Social Network in cui l’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 xml:space="preserve">Unione Regionale Cuochi Umbri </w:t>
      </w: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  <w:t>è presente. Ne vieta l'uso in contesti che ne pregiudichino la dignità personale ed il decoro. L'utilizzo delle immagini sono da considerarsi effettuate in forma gratuita.</w:t>
      </w:r>
    </w:p>
    <w:p>
      <w:pPr>
        <w:pStyle w:val="Normal"/>
        <w:rPr>
          <w:rFonts w:ascii="Sans" w:hAnsi="Sans"/>
          <w:b w:val="false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</w:pPr>
      <w:r>
        <w:rPr>
          <w:rFonts w:ascii="Sans" w:hAnsi="Sans"/>
          <w:b w:val="false"/>
          <w:bCs w:val="false"/>
          <w:i w:val="false"/>
          <w:caps w:val="false"/>
          <w:smallCaps w:val="false"/>
          <w:color w:val="4E4E4E"/>
          <w:spacing w:val="0"/>
          <w:sz w:val="20"/>
          <w:u w:val="none"/>
        </w:rPr>
      </w:r>
    </w:p>
    <w:p>
      <w:pPr>
        <w:pStyle w:val="Normal"/>
        <w:jc w:val="both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4E4E4E"/>
          <w:spacing w:val="0"/>
          <w:sz w:val="20"/>
        </w:rPr>
        <w:t xml:space="preserve">I dati personali verranno trattati con strumenti informatici e saranno conservati nella banca dati elettronica per adempiere agli obblighi e alle finalità indicati come nell’informativa sulla privacy </w:t>
      </w:r>
      <w:r>
        <w:rPr>
          <w:rFonts w:ascii="Open Sans" w:hAnsi="Open Sans"/>
          <w:b w:val="false"/>
          <w:i w:val="false"/>
          <w:caps w:val="false"/>
          <w:smallCaps w:val="false"/>
          <w:color w:val="4E4E4E"/>
          <w:spacing w:val="0"/>
          <w:sz w:val="20"/>
        </w:rPr>
        <w:t>reperibile all’indirizzo web https://www.unioneregionalecuochiumbri.it</w:t>
      </w:r>
      <w:r>
        <w:rPr>
          <w:rFonts w:ascii="Open Sans" w:hAnsi="Open Sans"/>
          <w:b w:val="false"/>
          <w:i w:val="false"/>
          <w:caps w:val="false"/>
          <w:smallCaps w:val="false"/>
          <w:color w:val="4E4E4E"/>
          <w:spacing w:val="0"/>
          <w:sz w:val="20"/>
        </w:rPr>
        <w:t xml:space="preserve"> utilizzando idonee misure di sicurezza ai sensi del regolamento europeo in materia di privacy GDPR 2016/679, in modo da ridurne al minimo i rischi di distruzione e/o perdita, di accesso non autorizzato o di trattamento non conforme alle finalità della raccolta.</w:t>
      </w:r>
    </w:p>
    <w:p>
      <w:pPr>
        <w:pStyle w:val="Normal"/>
        <w:rPr>
          <w:rFonts w:ascii="Sans" w:hAnsi="Sans"/>
          <w:color w:val="4C4C4C"/>
        </w:rPr>
      </w:pPr>
      <w:r>
        <w:rPr>
          <w:rFonts w:ascii="Sans" w:hAnsi="Sans"/>
          <w:color w:val="4C4C4C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4"/>
        <w:gridCol w:w="5044"/>
      </w:tblGrid>
      <w:tr>
        <w:trPr/>
        <w:tc>
          <w:tcPr>
            <w:tcW w:w="4594" w:type="dxa"/>
            <w:tcBorders>
              <w:bottom w:val="single" w:sz="4" w:space="0" w:color="000000"/>
            </w:tcBorders>
          </w:tcPr>
          <w:p>
            <w:pPr>
              <w:pStyle w:val="Contenutotabella"/>
              <w:rPr>
                <w:rFonts w:ascii="Sans" w:hAnsi="Sans"/>
                <w:b/>
                <w:b/>
                <w:bCs/>
                <w:color w:val="4C4C4C"/>
                <w:sz w:val="20"/>
              </w:rPr>
            </w:pPr>
            <w:r>
              <w:rPr>
                <w:rFonts w:ascii="Sans" w:hAnsi="Sans"/>
                <w:b/>
                <w:bCs/>
                <w:color w:val="4C4C4C"/>
                <w:sz w:val="20"/>
              </w:rPr>
              <w:t>LUOGO E DATA</w:t>
            </w:r>
          </w:p>
        </w:tc>
        <w:tc>
          <w:tcPr>
            <w:tcW w:w="5044" w:type="dxa"/>
            <w:tcBorders/>
          </w:tcPr>
          <w:p>
            <w:pPr>
              <w:pStyle w:val="Contenutotabella"/>
              <w:jc w:val="center"/>
              <w:rPr>
                <w:rFonts w:ascii="Sans" w:hAnsi="Sans"/>
                <w:b/>
                <w:b/>
                <w:bCs/>
                <w:color w:val="4C4C4C"/>
                <w:sz w:val="20"/>
              </w:rPr>
            </w:pPr>
            <w:r>
              <w:rPr>
                <w:rFonts w:ascii="Sans" w:hAnsi="Sans"/>
                <w:b/>
                <w:bCs/>
                <w:color w:val="4C4C4C"/>
                <w:sz w:val="20"/>
              </w:rPr>
              <w:t xml:space="preserve">FIRMA  </w:t>
            </w:r>
            <w:r>
              <w:rPr>
                <w:rFonts w:ascii="Sans" w:hAnsi="Sans"/>
                <w:b/>
                <w:bCs/>
                <w:color w:val="4C4C4C"/>
                <w:sz w:val="20"/>
              </w:rPr>
              <w:t xml:space="preserve">DEL PRESIDENTE PROVINCIALE </w:t>
            </w:r>
          </w:p>
          <w:p>
            <w:pPr>
              <w:pStyle w:val="Contenutotabella"/>
              <w:jc w:val="center"/>
              <w:rPr>
                <w:rFonts w:ascii="Sans" w:hAnsi="Sans"/>
                <w:b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Sans" w:hAnsi="Sans"/>
                <w:b/>
                <w:bCs/>
                <w:color w:val="4C4C4C"/>
                <w:sz w:val="16"/>
                <w:szCs w:val="16"/>
              </w:rPr>
              <w:t>(FIRMA LEGGIBILE)</w:t>
            </w:r>
          </w:p>
          <w:p>
            <w:pPr>
              <w:pStyle w:val="Contenutotabella"/>
              <w:jc w:val="center"/>
              <w:rPr>
                <w:rFonts w:ascii="Sans" w:hAnsi="Sans"/>
                <w:b/>
                <w:b/>
                <w:bCs/>
                <w:color w:val="4C4C4C"/>
                <w:sz w:val="20"/>
              </w:rPr>
            </w:pPr>
            <w:r>
              <w:rPr>
                <w:rFonts w:ascii="Sans" w:hAnsi="Sans"/>
                <w:b/>
                <w:bCs/>
                <w:color w:val="4C4C4C"/>
                <w:sz w:val="20"/>
              </w:rPr>
            </w:r>
          </w:p>
        </w:tc>
      </w:tr>
    </w:tbl>
    <w:p>
      <w:pPr>
        <w:pStyle w:val="Normal"/>
        <w:rPr>
          <w:rFonts w:ascii="Sans" w:hAnsi="Sans"/>
          <w:b w:val="false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pPr>
      <w:r>
        <w:rPr>
          <w:rFonts w:ascii="Sans" w:hAnsi="Sans"/>
          <w:b w:val="false"/>
          <w:bCs w:val="false"/>
          <w:i w:val="false"/>
          <w:caps w:val="false"/>
          <w:smallCaps w:val="false"/>
          <w:color w:val="4C4C4C"/>
          <w:spacing w:val="0"/>
          <w:sz w:val="20"/>
          <w:u w:val="none"/>
        </w:rPr>
      </w:r>
    </w:p>
    <w:sectPr>
      <w:headerReference w:type="default" r:id="rId2"/>
      <w:type w:val="nextPage"/>
      <w:pgSz w:w="11906" w:h="16838"/>
      <w:pgMar w:left="1134" w:right="1134" w:header="1134" w:top="3279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 Devanagari">
    <w:charset w:val="00"/>
    <w:family w:val="roman"/>
    <w:pitch w:val="variable"/>
  </w:font>
  <w:font w:name="Noto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">
    <w:charset w:val="00"/>
    <w:family w:val="swiss"/>
    <w:pitch w:val="default"/>
  </w:font>
  <w:font w:name="Open Sans">
    <w:charset w:val="00"/>
    <w:family w:val="auto"/>
    <w:pitch w:val="default"/>
  </w:font>
  <w:font w:name="Sans">
    <w:charset w:val="00"/>
    <w:family w:val="roman"/>
    <w:pitch w:val="variable"/>
  </w:font>
  <w:font w:name="Geometo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ind w:left="0" w:right="0" w:hanging="0"/>
      <w:jc w:val="right"/>
      <w:rPr/>
    </w:pPr>
    <w:r>
      <mc:AlternateContent>
        <mc:Choice Requires="wpg"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26670</wp:posOffset>
              </wp:positionH>
              <wp:positionV relativeFrom="paragraph">
                <wp:posOffset>-17780</wp:posOffset>
              </wp:positionV>
              <wp:extent cx="1925955" cy="114363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5280" cy="114300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55800" cy="114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164600" y="40680"/>
                          <a:ext cx="760680" cy="107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2.1pt;margin-top:-1.4pt;width:151.6pt;height:90pt" coordorigin="42,-28" coordsize="3032,1800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42;top:-28;width:1504;height:1799" type="shapetype_75">
                <v:imagedata r:id="rId3" o:detectmouseclick="t"/>
                <w10:wrap type="none"/>
                <v:stroke color="#3465a4" joinstyle="round" endcap="flat"/>
              </v:shape>
              <v:shape id="shape_0" stroked="f" style="position:absolute;left:1876;top:36;width:1197;height:1687" type="shapetype_75">
                <v:imagedata r:id="rId4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rFonts w:ascii="Sans" w:hAnsi="Sans"/>
        <w:b w:val="false"/>
        <w:i w:val="false"/>
        <w:strike w:val="false"/>
        <w:dstrike w:val="false"/>
        <w:outline w:val="false"/>
        <w:shadow w:val="false"/>
        <w:color w:val="4C4C4C"/>
        <w:sz w:val="20"/>
        <w:u w:val="none"/>
        <w:em w:val="none"/>
      </w:rPr>
      <w:tab/>
    </w:r>
    <w:r>
      <w:rPr>
        <w:rFonts w:ascii="Sans" w:hAnsi="Sans"/>
        <w:sz w:val="33"/>
      </w:rPr>
      <w:t xml:space="preserve"> </w:t>
    </w:r>
    <w:r>
      <w:rPr>
        <w:rFonts w:eastAsia="DejaVu Sans" w:cs="Noto Sans Devanagari" w:ascii="Geometos" w:hAnsi="Geometos"/>
        <w:color w:val="191919"/>
        <w:kern w:val="2"/>
        <w:sz w:val="48"/>
        <w:szCs w:val="24"/>
        <w:lang w:val="it-IT" w:eastAsia="zh-CN" w:bidi="hi-IN"/>
      </w:rPr>
      <w:t>SELEZIONI REGIONALI</w:t>
    </w:r>
  </w:p>
  <w:p>
    <w:pPr>
      <w:pStyle w:val="Normal"/>
      <w:bidi w:val="0"/>
      <w:spacing w:lineRule="auto" w:line="240" w:before="0" w:after="0"/>
      <w:ind w:left="0" w:right="0" w:hanging="0"/>
      <w:jc w:val="right"/>
      <w:rPr>
        <w:rFonts w:ascii="Geometos" w:hAnsi="Geometos"/>
        <w:color w:val="191919"/>
        <w:sz w:val="36"/>
        <w:szCs w:val="36"/>
      </w:rPr>
    </w:pPr>
    <w:r>
      <w:rPr>
        <w:rFonts w:ascii="Geometos" w:hAnsi="Geometos"/>
        <w:color w:val="191919"/>
        <w:sz w:val="36"/>
        <w:szCs w:val="36"/>
      </w:rPr>
      <w:t>LADY CHEF UMBRIA 2021</w:t>
    </w:r>
  </w:p>
  <w:p>
    <w:pPr>
      <w:pStyle w:val="Normal"/>
      <w:bidi w:val="0"/>
      <w:spacing w:lineRule="auto" w:line="240" w:before="0" w:after="0"/>
      <w:ind w:left="0" w:right="0" w:hanging="0"/>
      <w:jc w:val="right"/>
      <w:rPr>
        <w:rFonts w:ascii="Geometos" w:hAnsi="Geometos"/>
        <w:color w:val="191919"/>
        <w:sz w:val="20"/>
        <w:szCs w:val="20"/>
      </w:rPr>
    </w:pPr>
    <w:r>
      <w:rPr>
        <w:rFonts w:ascii="Geometos" w:hAnsi="Geometos"/>
        <w:color w:val="191919"/>
        <w:sz w:val="20"/>
        <w:szCs w:val="20"/>
      </w:rPr>
      <w:t>15 MARZO 2021 – UNIVERSITÁ DEI SAPORI - PERUGIA</w:t>
    </w:r>
  </w:p>
  <w:p>
    <w:pPr>
      <w:pStyle w:val="Normal"/>
      <w:bidi w:val="0"/>
      <w:spacing w:lineRule="auto" w:line="240" w:before="0" w:after="0"/>
      <w:ind w:left="0" w:right="0" w:hanging="0"/>
      <w:jc w:val="right"/>
      <w:rPr>
        <w:rFonts w:ascii="Sans" w:hAnsi="Sans"/>
        <w:sz w:val="28"/>
        <w:szCs w:val="28"/>
      </w:rPr>
    </w:pPr>
    <w:r>
      <w:rPr>
        <w:rFonts w:ascii="Sans" w:hAnsi="Sans"/>
        <w:sz w:val="28"/>
        <w:szCs w:val="28"/>
      </w:rPr>
    </w:r>
  </w:p>
  <w:p>
    <w:pPr>
      <w:pStyle w:val="Normal"/>
      <w:bidi w:val="0"/>
      <w:spacing w:lineRule="auto" w:line="240" w:before="0" w:after="0"/>
      <w:ind w:left="0" w:right="0" w:hanging="0"/>
      <w:jc w:val="right"/>
      <w:rPr>
        <w:rFonts w:ascii="Sans" w:hAnsi="Sans"/>
        <w:sz w:val="44"/>
      </w:rPr>
    </w:pPr>
    <w:r>
      <w:rPr>
        <w:rFonts w:ascii="Sans" w:hAnsi="Sans"/>
        <w:sz w:val="44"/>
      </w:rPr>
      <w:t>SHEDA ISCRIZIONE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tiledidisegnopredefinito">
    <w:name w:val="Stile di disegno predefinito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ggettosenzariempimentoelinee">
    <w:name w:val="Oggetto senza riempimento e linee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sto"/>
    <w:qFormat/>
    <w:pPr/>
    <w:rPr>
      <w:rFonts w:ascii="Noto Sans" w:hAnsi="Noto Sans"/>
      <w:sz w:val="36"/>
    </w:rPr>
  </w:style>
  <w:style w:type="paragraph" w:styleId="Testo">
    <w:name w:val="Testo"/>
    <w:basedOn w:val="Didascalia"/>
    <w:qFormat/>
    <w:pPr/>
    <w:rPr/>
  </w:style>
  <w:style w:type="paragraph" w:styleId="TitoloA4">
    <w:name w:val="Titolo A4"/>
    <w:basedOn w:val="A4"/>
    <w:qFormat/>
    <w:pPr/>
    <w:rPr>
      <w:rFonts w:ascii="Noto Sans" w:hAnsi="Noto Sans"/>
      <w:sz w:val="88"/>
    </w:rPr>
  </w:style>
  <w:style w:type="paragraph" w:styleId="IntestazioneA4">
    <w:name w:val="Intestazione A4"/>
    <w:basedOn w:val="A4"/>
    <w:qFormat/>
    <w:pPr/>
    <w:rPr>
      <w:rFonts w:ascii="Noto Sans" w:hAnsi="Noto Sans"/>
      <w:sz w:val="48"/>
    </w:rPr>
  </w:style>
  <w:style w:type="paragraph" w:styleId="TestoA4">
    <w:name w:val="Tes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sto"/>
    <w:qFormat/>
    <w:pPr/>
    <w:rPr>
      <w:rFonts w:ascii="Noto Sans" w:hAnsi="Noto Sans"/>
      <w:sz w:val="95"/>
    </w:rPr>
  </w:style>
  <w:style w:type="paragraph" w:styleId="TitoloA0">
    <w:name w:val="Titolo A0"/>
    <w:basedOn w:val="A4"/>
    <w:qFormat/>
    <w:pPr/>
    <w:rPr>
      <w:rFonts w:ascii="Noto Sans" w:hAnsi="Noto Sans"/>
      <w:sz w:val="192"/>
    </w:rPr>
  </w:style>
  <w:style w:type="paragraph" w:styleId="IntestazioneA0">
    <w:name w:val="Intestazione A0"/>
    <w:basedOn w:val="A4"/>
    <w:qFormat/>
    <w:pPr/>
    <w:rPr>
      <w:rFonts w:ascii="Noto Sans" w:hAnsi="Noto Sans"/>
      <w:sz w:val="144"/>
    </w:rPr>
  </w:style>
  <w:style w:type="paragraph" w:styleId="TestoA0">
    <w:name w:val="Testo A0"/>
    <w:basedOn w:val="A4"/>
    <w:qFormat/>
    <w:pPr/>
    <w:rPr>
      <w:rFonts w:ascii="Noto Sans" w:hAnsi="Noto Sans"/>
      <w:sz w:val="36"/>
    </w:rPr>
  </w:style>
  <w:style w:type="paragraph" w:styleId="Immagine">
    <w:name w:val="Immagine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DejaVu Sans" w:cs="Noto Sans"/>
      <w:color w:val="auto"/>
      <w:kern w:val="2"/>
      <w:sz w:val="36"/>
      <w:szCs w:val="24"/>
      <w:lang w:val="it-IT" w:eastAsia="zh-CN" w:bidi="hi-IN"/>
    </w:rPr>
  </w:style>
  <w:style w:type="paragraph" w:styleId="Forme">
    <w:name w:val="Forme"/>
    <w:basedOn w:val="Immagine"/>
    <w:qFormat/>
    <w:pPr/>
    <w:rPr>
      <w:rFonts w:ascii="Liberation Sans" w:hAnsi="Liberation Sans"/>
      <w:b/>
      <w:sz w:val="28"/>
    </w:rPr>
  </w:style>
  <w:style w:type="paragraph" w:styleId="Pieno">
    <w:name w:val="Pieno"/>
    <w:basedOn w:val="Forme"/>
    <w:qFormat/>
    <w:pPr/>
    <w:rPr>
      <w:rFonts w:ascii="Liberation Sans" w:hAnsi="Liberation Sans"/>
      <w:b/>
      <w:sz w:val="28"/>
    </w:rPr>
  </w:style>
  <w:style w:type="paragraph" w:styleId="Blupieno">
    <w:name w:val="Blu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Contornato">
    <w:name w:val="Contornato"/>
    <w:basedOn w:val="Forme"/>
    <w:qFormat/>
    <w:pPr/>
    <w:rPr>
      <w:rFonts w:ascii="Liberation Sans" w:hAnsi="Liberation Sans"/>
      <w:b/>
      <w:sz w:val="28"/>
    </w:rPr>
  </w:style>
  <w:style w:type="paragraph" w:styleId="Contornatoinblu">
    <w:name w:val="Contornato in blu"/>
    <w:basedOn w:val="Contornato"/>
    <w:qFormat/>
    <w:pPr/>
    <w:rPr>
      <w:rFonts w:ascii="Liberation Sans" w:hAnsi="Liberation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Liberation Sans" w:hAnsi="Liberation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Liberation Sans" w:hAnsi="Liberation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Liberation Sans" w:hAnsi="Liberation Sans"/>
      <w:b/>
      <w:color w:val="B47804"/>
      <w:sz w:val="28"/>
    </w:rPr>
  </w:style>
  <w:style w:type="paragraph" w:styleId="Linee">
    <w:name w:val="Linee"/>
    <w:basedOn w:val="Immagine"/>
    <w:qFormat/>
    <w:pPr/>
    <w:rPr>
      <w:rFonts w:ascii="Liberation Sans" w:hAnsi="Liberation Sans"/>
      <w:sz w:val="36"/>
    </w:rPr>
  </w:style>
  <w:style w:type="paragraph" w:styleId="Lineaafreccia">
    <w:name w:val="Linea a freccia"/>
    <w:basedOn w:val="Linee"/>
    <w:qFormat/>
    <w:pPr/>
    <w:rPr>
      <w:rFonts w:ascii="Liberation Sans" w:hAnsi="Liberation Sans"/>
      <w:sz w:val="36"/>
    </w:rPr>
  </w:style>
  <w:style w:type="paragraph" w:styleId="Lineatratteggiata">
    <w:name w:val="Linea tratteggiata"/>
    <w:basedOn w:val="Linee"/>
    <w:qFormat/>
    <w:pPr/>
    <w:rPr>
      <w:rFonts w:ascii="Liberation Sans" w:hAnsi="Liberation Sans"/>
      <w:sz w:val="36"/>
    </w:rPr>
  </w:style>
  <w:style w:type="paragraph" w:styleId="PredefinitoLTGliederung1">
    <w:name w:val="Predefinito~LT~Gliederung 1"/>
    <w:qFormat/>
    <w:pPr>
      <w:widowControl/>
      <w:kinsoku w:val="true"/>
      <w:overflowPunct w:val="true"/>
      <w:autoSpaceDE w:val="true"/>
      <w:bidi w:val="0"/>
      <w:spacing w:before="534" w:after="0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spacing w:before="4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spacing w:before="32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spacing w:before="214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redefinitoLTTitel">
    <w:name w:val="Predefinito~LT~Titel"/>
    <w:qFormat/>
    <w:pPr>
      <w:widowControl/>
      <w:kinsoku w:val="true"/>
      <w:overflowPunct w:val="true"/>
      <w:autoSpaceDE w:val="true"/>
      <w:bidi w:val="0"/>
      <w:jc w:val="center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it-IT" w:eastAsia="zh-CN" w:bidi="hi-IN"/>
    </w:rPr>
  </w:style>
  <w:style w:type="paragraph" w:styleId="PredefinitoLTHintergrund">
    <w:name w:val="Predefinito~LT~Hintergrund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Arial" w:hAnsi="Arial" w:eastAsia="DejaVu Sans" w:cs="Noto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ggettidisfondo">
    <w:name w:val="Oggetti di sfondo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it-IT" w:eastAsia="zh-CN" w:bidi="hi-IN"/>
    </w:rPr>
  </w:style>
  <w:style w:type="paragraph" w:styleId="Sfondo">
    <w:name w:val="Sfondo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kinsoku w:val="true"/>
      <w:overflowPunct w:val="true"/>
      <w:autoSpaceDE w:val="true"/>
      <w:bidi w:val="0"/>
      <w:spacing w:before="534" w:after="0"/>
    </w:pPr>
    <w:rPr>
      <w:rFonts w:ascii="Noto Sans Devanagari" w:hAnsi="Noto Sans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spacing w:before="4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Struttura3">
    <w:name w:val="Struttura 3"/>
    <w:basedOn w:val="Struttura2"/>
    <w:qFormat/>
    <w:pPr>
      <w:spacing w:before="32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Struttura4">
    <w:name w:val="Struttura 4"/>
    <w:basedOn w:val="Struttura3"/>
    <w:qFormat/>
    <w:pPr>
      <w:spacing w:before="214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5">
    <w:name w:val="Struttura 5"/>
    <w:basedOn w:val="Struttura4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before="10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">
    <w:name w:val="text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">
    <w:name w:val="textbody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Stiledidisegnopredefinito"/>
    <w:qFormat/>
    <w:pPr>
      <w:spacing w:lineRule="atLeast" w:line="200" w:before="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Stiledidisegnopredefinito"/>
    <w:qFormat/>
    <w:pPr>
      <w:spacing w:lineRule="atLeast" w:line="200" w:before="0" w:after="0"/>
      <w:ind w:left="0" w:right="0" w:firstLine="34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">
    <w:name w:val="title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1"/>
    <w:basedOn w:val="Stiledidisegnopredefinito"/>
    <w:qFormat/>
    <w:pPr>
      <w:spacing w:lineRule="atLeast" w:line="200" w:before="0" w:after="0"/>
      <w:jc w:val="center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Stiledidisegnopredefinito"/>
    <w:qFormat/>
    <w:pPr>
      <w:spacing w:lineRule="atLeast" w:line="200" w:before="57" w:after="57"/>
      <w:ind w:left="0" w:right="113" w:hanging="0"/>
      <w:jc w:val="center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Stiledidisegnopredefinito"/>
    <w:qFormat/>
    <w:pPr>
      <w:spacing w:lineRule="atLeast" w:line="200" w:before="238" w:after="119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Stiledidisegnopredefinito"/>
    <w:qFormat/>
    <w:pPr>
      <w:spacing w:lineRule="atLeast" w:line="200" w:before="238" w:after="119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Stiledidisegnopredefinito"/>
    <w:qFormat/>
    <w:pPr>
      <w:spacing w:lineRule="atLeast" w:line="200" w:before="238" w:after="119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Stiledidisegnopredefinito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388</TotalTime>
  <Application>LibreOffice/7.0.0.3$Windows_X86_64 LibreOffice_project/8061b3e9204bef6b321a21033174034a5e2ea88e</Application>
  <Pages>1</Pages>
  <Words>216</Words>
  <Characters>1350</Characters>
  <CharactersWithSpaces>1543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2019-12-04T10:40:14Z</dcterms:created>
  <dc:creator/>
  <dc:description/>
  <dc:language>it-IT</dc:language>
  <cp:lastModifiedBy/>
  <dcterms:modified xsi:type="dcterms:W3CDTF">2021-01-28T09:01:12Z</dcterms:modified>
  <cp:revision>13</cp:revision>
  <dc:subject/>
  <dc:title/>
</cp:coreProperties>
</file>